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731B" w14:textId="62CE329A" w:rsidR="00FE007F" w:rsidRPr="00FE007F" w:rsidRDefault="00FE007F" w:rsidP="00CD4E31">
      <w:pPr>
        <w:rPr>
          <w:b/>
          <w:bCs/>
        </w:rPr>
      </w:pPr>
      <w:r w:rsidRPr="00FE007F">
        <w:rPr>
          <w:b/>
          <w:bCs/>
        </w:rPr>
        <w:t>USC Chan International Independent Contractor Agreement</w:t>
      </w:r>
    </w:p>
    <w:p w14:paraId="1B782593" w14:textId="1975A55B" w:rsidR="00FE007F" w:rsidRPr="00FE007F" w:rsidRDefault="00FE007F" w:rsidP="00CD4E31">
      <w:pPr>
        <w:rPr>
          <w:b/>
          <w:bCs/>
        </w:rPr>
      </w:pPr>
      <w:r w:rsidRPr="00FE007F">
        <w:rPr>
          <w:b/>
          <w:bCs/>
        </w:rPr>
        <w:t>Steps and Process</w:t>
      </w:r>
    </w:p>
    <w:p w14:paraId="7E4A96BB" w14:textId="77777777" w:rsidR="00FE007F" w:rsidRDefault="00FE007F" w:rsidP="00CD4E31"/>
    <w:p w14:paraId="3C228E95" w14:textId="4E21B5DC" w:rsidR="00717CBD" w:rsidRDefault="000C782A" w:rsidP="00CD4E31">
      <w:r>
        <w:t>Strategic and Global Initiatives (SGI) is responsible for the review and approval of engagements of independent contractors (IC) who perform work outside of the United States.</w:t>
      </w:r>
    </w:p>
    <w:p w14:paraId="14C4B210" w14:textId="77777777" w:rsidR="000C782A" w:rsidRDefault="000C782A" w:rsidP="00CD4E31"/>
    <w:p w14:paraId="58EFDD23" w14:textId="77777777" w:rsidR="000C782A" w:rsidRDefault="000C782A" w:rsidP="00CD4E31">
      <w:r>
        <w:t xml:space="preserve">BEFORE INITIATING FORM:  </w:t>
      </w:r>
      <w:r w:rsidR="00212A1D">
        <w:t>please secure confirmation from the Contractor on whether they will be engaging with USC as (1) a Natural Person or (2) an Incorporated Legal Entity.  An engagement with an Incorporated Legal Entity would be facilitated through a PSA (Professional Services Agreement) and does not require SGI review.  Connect with Sonia if Contractor should be processed as PSA or IC.</w:t>
      </w:r>
    </w:p>
    <w:p w14:paraId="050372F1" w14:textId="77777777" w:rsidR="00A5707D" w:rsidRDefault="00A5707D" w:rsidP="00A5707D">
      <w:pPr>
        <w:rPr>
          <w:rFonts w:eastAsia="Times New Roman"/>
        </w:rPr>
      </w:pPr>
    </w:p>
    <w:p w14:paraId="705D3840" w14:textId="77777777" w:rsidR="00A5707D" w:rsidRDefault="00A5707D" w:rsidP="00A5707D">
      <w:pPr>
        <w:rPr>
          <w:rFonts w:eastAsia="Times New Roman"/>
        </w:rPr>
      </w:pPr>
      <w:r>
        <w:rPr>
          <w:rFonts w:eastAsia="Times New Roman"/>
        </w:rPr>
        <w:t>*Independent Contractor needs to be in the University system as supplier (confirm with Sonia that they are in the system)</w:t>
      </w:r>
    </w:p>
    <w:p w14:paraId="4343F200" w14:textId="14788808" w:rsidR="00CD4E31" w:rsidRDefault="00CD4E31" w:rsidP="00CD4E31"/>
    <w:p w14:paraId="05936012" w14:textId="77777777" w:rsidR="001E47C9" w:rsidRDefault="001E47C9" w:rsidP="001E47C9">
      <w:r>
        <w:t xml:space="preserve">Business Services website of flowchart of ICA approval: </w:t>
      </w:r>
      <w:hyperlink r:id="rId7" w:history="1">
        <w:r>
          <w:rPr>
            <w:rStyle w:val="Hyperlink"/>
          </w:rPr>
          <w:t>https://procurement.usc.edu/purchases/usc-emarket-basics/independent-contractors/</w:t>
        </w:r>
      </w:hyperlink>
    </w:p>
    <w:p w14:paraId="6F074949" w14:textId="77777777" w:rsidR="001E47C9" w:rsidRDefault="001E47C9" w:rsidP="00CD4E31"/>
    <w:p w14:paraId="20A7C27E" w14:textId="77777777" w:rsidR="00CD4E31" w:rsidRDefault="00CD4E31" w:rsidP="00CD4E31"/>
    <w:p w14:paraId="5EDD231B" w14:textId="77777777" w:rsidR="00CD4E31" w:rsidRPr="00573DFB" w:rsidRDefault="00E24C94" w:rsidP="00CD4E31">
      <w:pPr>
        <w:rPr>
          <w:b/>
          <w:u w:val="single"/>
        </w:rPr>
      </w:pPr>
      <w:r>
        <w:rPr>
          <w:b/>
          <w:u w:val="single"/>
        </w:rPr>
        <w:t>Questions to i</w:t>
      </w:r>
      <w:r w:rsidR="00CD4E31" w:rsidRPr="00573DFB">
        <w:rPr>
          <w:b/>
          <w:u w:val="single"/>
        </w:rPr>
        <w:t xml:space="preserve">nitiate paperwork for </w:t>
      </w:r>
      <w:r w:rsidR="00212A1D">
        <w:rPr>
          <w:b/>
          <w:u w:val="single"/>
        </w:rPr>
        <w:t>International ICA</w:t>
      </w:r>
    </w:p>
    <w:p w14:paraId="649899A6" w14:textId="77777777" w:rsidR="00CD4E31" w:rsidRDefault="00CD4E31" w:rsidP="00CD4E31"/>
    <w:p w14:paraId="4D4B6326" w14:textId="77777777" w:rsidR="00CD4E31" w:rsidRPr="00E90690" w:rsidRDefault="00CD4E31" w:rsidP="00CD4E31">
      <w:pPr>
        <w:rPr>
          <w:u w:val="single"/>
        </w:rPr>
      </w:pPr>
      <w:r w:rsidRPr="00E90690">
        <w:rPr>
          <w:u w:val="single"/>
        </w:rPr>
        <w:t>IC Information</w:t>
      </w:r>
    </w:p>
    <w:p w14:paraId="60278D95" w14:textId="77777777" w:rsidR="00CD4E31" w:rsidRDefault="00CD4E31" w:rsidP="008E121B">
      <w:pPr>
        <w:pStyle w:val="ListParagraph"/>
        <w:numPr>
          <w:ilvl w:val="0"/>
          <w:numId w:val="5"/>
        </w:numPr>
      </w:pPr>
      <w:r>
        <w:t>First name:</w:t>
      </w:r>
    </w:p>
    <w:p w14:paraId="686F72BB" w14:textId="77777777" w:rsidR="00CD4E31" w:rsidRDefault="00CD4E31" w:rsidP="008E121B">
      <w:pPr>
        <w:pStyle w:val="ListParagraph"/>
        <w:numPr>
          <w:ilvl w:val="0"/>
          <w:numId w:val="5"/>
        </w:numPr>
      </w:pPr>
      <w:r>
        <w:t>Last name:</w:t>
      </w:r>
    </w:p>
    <w:p w14:paraId="16915577" w14:textId="77777777" w:rsidR="00CD4E31" w:rsidRDefault="00212A1D" w:rsidP="008E121B">
      <w:pPr>
        <w:pStyle w:val="ListParagraph"/>
        <w:numPr>
          <w:ilvl w:val="0"/>
          <w:numId w:val="5"/>
        </w:numPr>
      </w:pPr>
      <w:r>
        <w:t>Contractor address:</w:t>
      </w:r>
    </w:p>
    <w:p w14:paraId="60886E6D" w14:textId="77777777" w:rsidR="00212A1D" w:rsidRDefault="00212A1D" w:rsidP="008E121B">
      <w:pPr>
        <w:pStyle w:val="ListParagraph"/>
        <w:numPr>
          <w:ilvl w:val="0"/>
          <w:numId w:val="5"/>
        </w:numPr>
      </w:pPr>
      <w:r>
        <w:t>USC Department Representative or Principal Investigator Name and title:</w:t>
      </w:r>
    </w:p>
    <w:p w14:paraId="6D012E47" w14:textId="77777777" w:rsidR="00212A1D" w:rsidRDefault="00212A1D" w:rsidP="008E121B">
      <w:pPr>
        <w:pStyle w:val="ListParagraph"/>
        <w:numPr>
          <w:ilvl w:val="0"/>
          <w:numId w:val="5"/>
        </w:numPr>
      </w:pPr>
      <w:r>
        <w:t>Contractor engagement start date:</w:t>
      </w:r>
    </w:p>
    <w:p w14:paraId="61593C19" w14:textId="77777777" w:rsidR="00212A1D" w:rsidRDefault="00212A1D" w:rsidP="008E121B">
      <w:pPr>
        <w:pStyle w:val="ListParagraph"/>
        <w:numPr>
          <w:ilvl w:val="0"/>
          <w:numId w:val="5"/>
        </w:numPr>
      </w:pPr>
      <w:r>
        <w:t>Contractor engagement end date:</w:t>
      </w:r>
    </w:p>
    <w:p w14:paraId="376370E9" w14:textId="77777777" w:rsidR="00212A1D" w:rsidRDefault="00212A1D" w:rsidP="008E121B">
      <w:pPr>
        <w:pStyle w:val="ListParagraph"/>
        <w:numPr>
          <w:ilvl w:val="0"/>
          <w:numId w:val="5"/>
        </w:numPr>
      </w:pPr>
      <w:r>
        <w:t xml:space="preserve">Complete Statement of Work </w:t>
      </w:r>
      <w:hyperlink r:id="rId8" w:history="1">
        <w:r w:rsidR="008E121B" w:rsidRPr="00216EFC">
          <w:rPr>
            <w:rStyle w:val="Hyperlink"/>
          </w:rPr>
          <w:t>https://global.usc.edu/files/2021/02/SOW-Revised-02.01.2021.docx</w:t>
        </w:r>
      </w:hyperlink>
    </w:p>
    <w:p w14:paraId="7CEF6EB6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Will the individual be engaging with USC as a natural person or as an incorporated legal entity: NATURAL PERSON/INCORPRATED LEGAL ENTITY</w:t>
      </w:r>
    </w:p>
    <w:p w14:paraId="087734AE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Is the Contractor a citizen, legal resident, or do they possess the necessary work authorization in the country where services will be performed?</w:t>
      </w:r>
    </w:p>
    <w:p w14:paraId="602CB4BA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Has the Contractor performed any work for your department (or other departments at USC) in any capacity in the past? What were the start/end dates? Explain the differences, if any, between the current and prior service.</w:t>
      </w:r>
    </w:p>
    <w:p w14:paraId="2E1E2248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Does the Contractor have another job/clients(s)?</w:t>
      </w:r>
    </w:p>
    <w:p w14:paraId="5515EE69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Will the Contractor be exclusively or near exclusively (over 50% of their time and income) performing services for USC?</w:t>
      </w:r>
    </w:p>
    <w:p w14:paraId="45680C35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Please describe the level of instruction, supervision, and control your department is expected to exercise and the type of reporting you will require the Contractor to provide.</w:t>
      </w:r>
    </w:p>
    <w:p w14:paraId="43A933D5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For what amount and how often will the Contractor be compensated?</w:t>
      </w:r>
    </w:p>
    <w:p w14:paraId="4D363F68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Do you expect this ICA to be renewed multiple times? If yes, when and for how long?</w:t>
      </w:r>
    </w:p>
    <w:p w14:paraId="352B4822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What equipment and/or workspace will USC provide the Contractor with?</w:t>
      </w:r>
    </w:p>
    <w:p w14:paraId="587B018A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Will the Contractor have a presence at any time on property owned or managed by USC?</w:t>
      </w:r>
    </w:p>
    <w:p w14:paraId="01F6E606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Where will the Contractor be providing the service?</w:t>
      </w:r>
    </w:p>
    <w:p w14:paraId="77E33451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Does USC owe the Contractor for work/goods they have already performed or products they have already provided?</w:t>
      </w:r>
    </w:p>
    <w:p w14:paraId="625AF3D9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lastRenderedPageBreak/>
        <w:t>In the course of performing their services to USC, will the Contractor have any IN-PERSON interaction with USC students, faculty, staff, patients, or the general community?</w:t>
      </w:r>
    </w:p>
    <w:p w14:paraId="5649B64E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Is there a potential for the Contractor to be injured while in course and scope of the work for USC?</w:t>
      </w:r>
    </w:p>
    <w:p w14:paraId="64E3AC72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Is there a potential for the Contractor to cause any injury or harm to anyone in the course and scope of the work for USC?</w:t>
      </w:r>
    </w:p>
    <w:p w14:paraId="0D5B70A7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Is the Contractor professionally licensed to do the work for USC, if applicable?</w:t>
      </w:r>
    </w:p>
    <w:p w14:paraId="07FD64FA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Will the Contractor have access to USC’s internal network (behind firewall) or have access to any confidential/propriety information (such as PII, PHI)? If yes, please describe:</w:t>
      </w:r>
    </w:p>
    <w:p w14:paraId="1F17880A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Do you anticipate sending any hardware or software source code to the Contractor in order for it to perform its work? If yes, please describe:</w:t>
      </w:r>
    </w:p>
    <w:p w14:paraId="64CAAA78" w14:textId="77777777" w:rsidR="008E121B" w:rsidRDefault="008E121B" w:rsidP="008E121B">
      <w:pPr>
        <w:pStyle w:val="ListParagraph"/>
        <w:numPr>
          <w:ilvl w:val="0"/>
          <w:numId w:val="5"/>
        </w:numPr>
      </w:pPr>
      <w:r>
        <w:t>Do you anticipate sending any hardware or software source code to the Contractor in order for it to perform its work? If yes, please describe:</w:t>
      </w:r>
    </w:p>
    <w:p w14:paraId="16CCCDA6" w14:textId="44F5F868" w:rsidR="00CD4E31" w:rsidRDefault="008E121B" w:rsidP="00CD4E31">
      <w:pPr>
        <w:pStyle w:val="ListParagraph"/>
        <w:numPr>
          <w:ilvl w:val="0"/>
          <w:numId w:val="5"/>
        </w:numPr>
      </w:pPr>
      <w:r>
        <w:t>What type of account will the Contractor be paid from?</w:t>
      </w:r>
    </w:p>
    <w:sectPr w:rsidR="00CD4E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026A" w14:textId="77777777" w:rsidR="005C5710" w:rsidRDefault="005C5710" w:rsidP="00FE007F">
      <w:r>
        <w:separator/>
      </w:r>
    </w:p>
  </w:endnote>
  <w:endnote w:type="continuationSeparator" w:id="0">
    <w:p w14:paraId="6E148EDA" w14:textId="77777777" w:rsidR="005C5710" w:rsidRDefault="005C5710" w:rsidP="00F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314B" w14:textId="008A94EB" w:rsidR="00FE007F" w:rsidRDefault="00FE007F" w:rsidP="00FE007F">
    <w:pPr>
      <w:pStyle w:val="Footer"/>
      <w:jc w:val="right"/>
    </w:pPr>
    <w:r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A8C0" w14:textId="77777777" w:rsidR="005C5710" w:rsidRDefault="005C5710" w:rsidP="00FE007F">
      <w:r>
        <w:separator/>
      </w:r>
    </w:p>
  </w:footnote>
  <w:footnote w:type="continuationSeparator" w:id="0">
    <w:p w14:paraId="65B0567C" w14:textId="77777777" w:rsidR="005C5710" w:rsidRDefault="005C5710" w:rsidP="00FE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FBF"/>
    <w:multiLevelType w:val="hybridMultilevel"/>
    <w:tmpl w:val="0200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5F0"/>
    <w:multiLevelType w:val="hybridMultilevel"/>
    <w:tmpl w:val="8C78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53ED3"/>
    <w:multiLevelType w:val="hybridMultilevel"/>
    <w:tmpl w:val="D0A0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58DB"/>
    <w:multiLevelType w:val="hybridMultilevel"/>
    <w:tmpl w:val="6E9C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zEyNjI1MjK2MDZV0lEKTi0uzszPAykwqgUAiEcwmiwAAAA="/>
  </w:docVars>
  <w:rsids>
    <w:rsidRoot w:val="00CD4E31"/>
    <w:rsid w:val="000C782A"/>
    <w:rsid w:val="001E47C9"/>
    <w:rsid w:val="00212A1D"/>
    <w:rsid w:val="004B28D7"/>
    <w:rsid w:val="00573DFB"/>
    <w:rsid w:val="005C5710"/>
    <w:rsid w:val="00717CBD"/>
    <w:rsid w:val="0084756E"/>
    <w:rsid w:val="008E121B"/>
    <w:rsid w:val="00A5707D"/>
    <w:rsid w:val="00AA38F2"/>
    <w:rsid w:val="00CD4E31"/>
    <w:rsid w:val="00DB1196"/>
    <w:rsid w:val="00E24C94"/>
    <w:rsid w:val="00E90690"/>
    <w:rsid w:val="00F419D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B555"/>
  <w15:chartTrackingRefBased/>
  <w15:docId w15:val="{6E20B53F-E127-4ECD-A5E8-E36596E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2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0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0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0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usc.edu/files/2021/02/SOW-Revised-02.01.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urement.usc.edu/purchases/usc-emarket-basics/independent-contrac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Chan OSOT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sdemesa</dc:creator>
  <cp:keywords/>
  <dc:description/>
  <cp:lastModifiedBy>Paul Bailey</cp:lastModifiedBy>
  <cp:revision>6</cp:revision>
  <dcterms:created xsi:type="dcterms:W3CDTF">2021-08-11T17:28:00Z</dcterms:created>
  <dcterms:modified xsi:type="dcterms:W3CDTF">2021-08-13T21:21:00Z</dcterms:modified>
</cp:coreProperties>
</file>